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E6BF" w14:textId="77777777" w:rsidR="00A97A1B" w:rsidRDefault="00A97A1B" w:rsidP="00A97A1B">
      <w:pPr>
        <w:pStyle w:val="Title"/>
        <w:ind w:left="2880" w:firstLine="720"/>
        <w:jc w:val="left"/>
      </w:pPr>
      <w:r>
        <w:t>JILL</w:t>
      </w:r>
      <w:r>
        <w:rPr>
          <w:spacing w:val="1"/>
        </w:rPr>
        <w:t xml:space="preserve"> </w:t>
      </w:r>
      <w:r>
        <w:rPr>
          <w:spacing w:val="-4"/>
        </w:rPr>
        <w:t>AMENT</w:t>
      </w:r>
    </w:p>
    <w:p w14:paraId="3722013B" w14:textId="2B995E9C" w:rsidR="00A97A1B" w:rsidRDefault="00A97A1B" w:rsidP="00A97A1B">
      <w:pPr>
        <w:pStyle w:val="BodyText"/>
        <w:spacing w:before="1" w:line="295" w:lineRule="auto"/>
        <w:ind w:left="2160" w:right="1376" w:firstLine="720"/>
      </w:pPr>
      <w:hyperlink r:id="rId5" w:history="1">
        <w:r w:rsidRPr="000667F8">
          <w:rPr>
            <w:rStyle w:val="Hyperlink"/>
            <w:spacing w:val="-2"/>
          </w:rPr>
          <w:t>Jill.Ament10@gmail.com</w:t>
        </w:r>
      </w:hyperlink>
      <w:r>
        <w:rPr>
          <w:color w:val="0000FF"/>
          <w:spacing w:val="-2"/>
        </w:rPr>
        <w:t xml:space="preserve"> </w:t>
      </w:r>
      <w:r>
        <w:rPr>
          <w:spacing w:val="-2"/>
        </w:rPr>
        <w:t>254-223-2146</w:t>
      </w:r>
    </w:p>
    <w:p w14:paraId="2E961817" w14:textId="33039B5D" w:rsidR="00A97A1B" w:rsidRPr="00BC7209" w:rsidRDefault="005C5996" w:rsidP="00A97A1B">
      <w:pPr>
        <w:pStyle w:val="BodyText"/>
        <w:spacing w:before="9"/>
        <w:rPr>
          <w:b/>
          <w:bCs/>
        </w:rPr>
      </w:pP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C7209">
        <w:rPr>
          <w:b/>
          <w:bCs/>
        </w:rPr>
        <w:t xml:space="preserve">EDUCATION </w:t>
      </w:r>
    </w:p>
    <w:p w14:paraId="3E9E4613" w14:textId="77777777" w:rsidR="005C5996" w:rsidRDefault="00A97A1B" w:rsidP="00A97A1B">
      <w:pPr>
        <w:tabs>
          <w:tab w:val="left" w:pos="5190"/>
        </w:tabs>
        <w:ind w:left="140" w:right="6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FA151" wp14:editId="3CAC7013">
                <wp:simplePos x="0" y="0"/>
                <wp:positionH relativeFrom="page">
                  <wp:posOffset>1125220</wp:posOffset>
                </wp:positionH>
                <wp:positionV relativeFrom="paragraph">
                  <wp:posOffset>-5080</wp:posOffset>
                </wp:positionV>
                <wp:extent cx="5523865" cy="6350"/>
                <wp:effectExtent l="0" t="0" r="635" b="635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8A066" id="docshape1" o:spid="_x0000_s1026" style="position:absolute;margin-left:88.6pt;margin-top:-.4pt;width:434.9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b/>
        </w:rPr>
        <w:t xml:space="preserve">University of Texas at Austin, M.A. in Journalism and Media </w:t>
      </w:r>
    </w:p>
    <w:p w14:paraId="5BFEA166" w14:textId="188843D0" w:rsidR="00677B14" w:rsidRDefault="00A97A1B" w:rsidP="00A97A1B">
      <w:pPr>
        <w:tabs>
          <w:tab w:val="left" w:pos="5190"/>
        </w:tabs>
        <w:ind w:left="140" w:right="621"/>
        <w:rPr>
          <w:i/>
        </w:rPr>
      </w:pPr>
      <w:r>
        <w:rPr>
          <w:i/>
        </w:rPr>
        <w:t xml:space="preserve">School of Journalism and Media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4"/>
        </w:rPr>
        <w:t xml:space="preserve"> </w:t>
      </w:r>
      <w:r>
        <w:rPr>
          <w:i/>
        </w:rPr>
        <w:t xml:space="preserve">Moody College of Communication </w:t>
      </w:r>
    </w:p>
    <w:p w14:paraId="4F26F429" w14:textId="76EBBCEF" w:rsidR="00A97A1B" w:rsidRDefault="00A97A1B" w:rsidP="00A97A1B">
      <w:pPr>
        <w:tabs>
          <w:tab w:val="left" w:pos="5190"/>
        </w:tabs>
        <w:ind w:left="140" w:right="621"/>
      </w:pPr>
      <w:r>
        <w:t>Expected</w:t>
      </w:r>
      <w:r>
        <w:rPr>
          <w:spacing w:val="-4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t>Date:</w:t>
      </w:r>
      <w:r>
        <w:rPr>
          <w:spacing w:val="-4"/>
        </w:rPr>
        <w:t xml:space="preserve"> </w:t>
      </w:r>
      <w:r w:rsidR="00073898">
        <w:t>May</w:t>
      </w:r>
      <w:r w:rsidR="00677B14">
        <w:t xml:space="preserve"> 2025</w:t>
      </w:r>
      <w:r>
        <w:tab/>
        <w:t>GPA:</w:t>
      </w:r>
      <w:r>
        <w:rPr>
          <w:spacing w:val="-1"/>
        </w:rPr>
        <w:t xml:space="preserve"> </w:t>
      </w:r>
      <w:r>
        <w:rPr>
          <w:spacing w:val="-4"/>
        </w:rPr>
        <w:t>3.</w:t>
      </w:r>
      <w:r w:rsidR="009250A7">
        <w:rPr>
          <w:spacing w:val="-4"/>
        </w:rPr>
        <w:t>89</w:t>
      </w:r>
    </w:p>
    <w:p w14:paraId="24719F83" w14:textId="77777777" w:rsidR="00A97A1B" w:rsidRDefault="00A97A1B" w:rsidP="00A97A1B">
      <w:pPr>
        <w:pStyle w:val="BodyText"/>
        <w:spacing w:before="9"/>
        <w:rPr>
          <w:sz w:val="21"/>
        </w:rPr>
      </w:pPr>
    </w:p>
    <w:p w14:paraId="36013D88" w14:textId="77777777" w:rsidR="00A97A1B" w:rsidRDefault="00A97A1B" w:rsidP="00A97A1B">
      <w:pPr>
        <w:pStyle w:val="Heading1"/>
      </w:pPr>
      <w:r>
        <w:t>Texas</w:t>
      </w:r>
      <w:r>
        <w:rPr>
          <w:spacing w:val="-7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B.A.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rPr>
          <w:spacing w:val="-2"/>
        </w:rPr>
        <w:t>Media</w:t>
      </w:r>
    </w:p>
    <w:p w14:paraId="68A2552F" w14:textId="360BD051" w:rsidR="00A97A1B" w:rsidRDefault="00A97A1B" w:rsidP="00A97A1B">
      <w:pPr>
        <w:ind w:left="140"/>
        <w:rPr>
          <w:i/>
        </w:rPr>
      </w:pPr>
      <w:r>
        <w:rPr>
          <w:i/>
        </w:rPr>
        <w:t>School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Journalism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Mass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Communication</w:t>
      </w:r>
      <w:proofErr w:type="gramStart"/>
      <w:r w:rsidR="00D33B83">
        <w:rPr>
          <w:i/>
          <w:spacing w:val="-2"/>
        </w:rPr>
        <w:tab/>
        <w:t xml:space="preserve">  </w:t>
      </w:r>
      <w:r w:rsidR="00D33B83">
        <w:rPr>
          <w:iCs/>
          <w:spacing w:val="-2"/>
        </w:rPr>
        <w:t>GPA</w:t>
      </w:r>
      <w:proofErr w:type="gramEnd"/>
      <w:r w:rsidR="00D33B83">
        <w:rPr>
          <w:iCs/>
          <w:spacing w:val="-2"/>
        </w:rPr>
        <w:t>: 3.46</w:t>
      </w:r>
      <w:r w:rsidR="00D33B83">
        <w:rPr>
          <w:i/>
          <w:spacing w:val="-2"/>
        </w:rPr>
        <w:tab/>
      </w:r>
    </w:p>
    <w:p w14:paraId="39D7CD52" w14:textId="62F3F48E" w:rsidR="00A97A1B" w:rsidRPr="00BC7209" w:rsidRDefault="00A97A1B" w:rsidP="00BC7209">
      <w:pPr>
        <w:pStyle w:val="BodyText"/>
        <w:spacing w:before="1"/>
        <w:ind w:left="140"/>
      </w:pPr>
      <w:r>
        <w:t xml:space="preserve">May </w:t>
      </w:r>
      <w:r>
        <w:rPr>
          <w:spacing w:val="-4"/>
        </w:rPr>
        <w:t>2012</w:t>
      </w:r>
    </w:p>
    <w:p w14:paraId="7AA3CE3C" w14:textId="77777777" w:rsidR="00A97A1B" w:rsidRDefault="00A97A1B" w:rsidP="00A97A1B">
      <w:pPr>
        <w:spacing w:before="91"/>
        <w:ind w:right="135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1E1546" wp14:editId="6722F4F8">
                <wp:simplePos x="0" y="0"/>
                <wp:positionH relativeFrom="page">
                  <wp:posOffset>1125220</wp:posOffset>
                </wp:positionH>
                <wp:positionV relativeFrom="paragraph">
                  <wp:posOffset>231140</wp:posOffset>
                </wp:positionV>
                <wp:extent cx="5523865" cy="6350"/>
                <wp:effectExtent l="0" t="0" r="635" b="635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EE69A" id="docshape2" o:spid="_x0000_s1026" style="position:absolute;margin-left:88.6pt;margin-top:18.2pt;width:434.9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pacing w:val="-2"/>
        </w:rPr>
        <w:t>EXPERIENCE</w:t>
      </w:r>
    </w:p>
    <w:p w14:paraId="792BBE91" w14:textId="3DF4B913" w:rsidR="00A97A1B" w:rsidRDefault="00A97A1B" w:rsidP="00A97A1B">
      <w:pPr>
        <w:tabs>
          <w:tab w:val="left" w:pos="6897"/>
        </w:tabs>
        <w:spacing w:line="251" w:lineRule="exact"/>
        <w:ind w:left="140"/>
      </w:pPr>
      <w:r>
        <w:rPr>
          <w:b/>
        </w:rPr>
        <w:t>Texas</w:t>
      </w:r>
      <w:r>
        <w:rPr>
          <w:b/>
          <w:spacing w:val="-4"/>
        </w:rPr>
        <w:t xml:space="preserve"> </w:t>
      </w: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University,</w:t>
      </w:r>
      <w:r>
        <w:rPr>
          <w:b/>
          <w:spacing w:val="-4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Marcos,</w:t>
      </w:r>
      <w:r>
        <w:rPr>
          <w:spacing w:val="-3"/>
        </w:rPr>
        <w:t xml:space="preserve"> </w:t>
      </w:r>
      <w:r>
        <w:rPr>
          <w:spacing w:val="-5"/>
        </w:rPr>
        <w:t>TX</w:t>
      </w:r>
      <w:r>
        <w:tab/>
      </w:r>
      <w:r w:rsidR="008E6C08">
        <w:tab/>
      </w:r>
      <w:r>
        <w:t>August</w:t>
      </w:r>
      <w:r>
        <w:rPr>
          <w:spacing w:val="-7"/>
        </w:rPr>
        <w:t xml:space="preserve"> </w:t>
      </w:r>
      <w:r>
        <w:t>2022-</w:t>
      </w:r>
      <w:r>
        <w:rPr>
          <w:spacing w:val="-2"/>
        </w:rPr>
        <w:t>Current</w:t>
      </w:r>
    </w:p>
    <w:p w14:paraId="1E3ABABD" w14:textId="17C80B80" w:rsidR="00A97A1B" w:rsidRDefault="00A97A1B" w:rsidP="00A97A1B">
      <w:pPr>
        <w:spacing w:line="252" w:lineRule="exact"/>
        <w:ind w:left="140"/>
        <w:rPr>
          <w:i/>
          <w:spacing w:val="-2"/>
        </w:rPr>
      </w:pPr>
      <w:r>
        <w:rPr>
          <w:i/>
        </w:rPr>
        <w:t>Lecturer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Practice</w:t>
      </w:r>
    </w:p>
    <w:p w14:paraId="5820F605" w14:textId="5AF271C7" w:rsidR="00475689" w:rsidRPr="00475689" w:rsidRDefault="00475689" w:rsidP="00475689">
      <w:pPr>
        <w:pStyle w:val="ListParagraph"/>
        <w:numPr>
          <w:ilvl w:val="0"/>
          <w:numId w:val="1"/>
        </w:numPr>
        <w:ind w:left="720" w:right="254" w:hanging="180"/>
      </w:pPr>
      <w:r>
        <w:t>Teach</w:t>
      </w:r>
      <w:r w:rsidRPr="00767D7F">
        <w:rPr>
          <w:spacing w:val="-2"/>
        </w:rPr>
        <w:t xml:space="preserve"> </w:t>
      </w:r>
      <w:r w:rsidR="009250A7">
        <w:rPr>
          <w:spacing w:val="-2"/>
        </w:rPr>
        <w:t>courses</w:t>
      </w:r>
      <w:r>
        <w:rPr>
          <w:spacing w:val="-2"/>
        </w:rPr>
        <w:t xml:space="preserve"> on </w:t>
      </w:r>
      <w:r>
        <w:t>writing</w:t>
      </w:r>
      <w:r w:rsidRPr="00767D7F">
        <w:rPr>
          <w:spacing w:val="-5"/>
        </w:rPr>
        <w:t xml:space="preserve"> </w:t>
      </w:r>
      <w:r>
        <w:t>for</w:t>
      </w:r>
      <w:r w:rsidRPr="00767D7F">
        <w:rPr>
          <w:spacing w:val="-2"/>
        </w:rPr>
        <w:t xml:space="preserve"> </w:t>
      </w:r>
      <w:r>
        <w:t>video and</w:t>
      </w:r>
      <w:r w:rsidRPr="00767D7F">
        <w:rPr>
          <w:spacing w:val="-4"/>
        </w:rPr>
        <w:t xml:space="preserve"> </w:t>
      </w:r>
      <w:r>
        <w:t>radio</w:t>
      </w:r>
      <w:r w:rsidRPr="00767D7F">
        <w:rPr>
          <w:spacing w:val="-2"/>
        </w:rPr>
        <w:t xml:space="preserve"> </w:t>
      </w:r>
      <w:r>
        <w:t>news</w:t>
      </w:r>
      <w:r w:rsidRPr="00767D7F">
        <w:rPr>
          <w:spacing w:val="-2"/>
        </w:rPr>
        <w:t xml:space="preserve"> </w:t>
      </w:r>
      <w:r>
        <w:t xml:space="preserve">and </w:t>
      </w:r>
      <w:r w:rsidRPr="00767D7F">
        <w:rPr>
          <w:spacing w:val="-2"/>
        </w:rPr>
        <w:t>advertising.</w:t>
      </w:r>
    </w:p>
    <w:p w14:paraId="2CF705BF" w14:textId="01D10D88" w:rsidR="00475689" w:rsidRPr="00475689" w:rsidRDefault="00475689" w:rsidP="00475689">
      <w:pPr>
        <w:pStyle w:val="ListParagraph"/>
        <w:numPr>
          <w:ilvl w:val="0"/>
          <w:numId w:val="1"/>
        </w:numPr>
        <w:ind w:left="720" w:right="254" w:hanging="180"/>
      </w:pPr>
      <w:r>
        <w:t xml:space="preserve">Teach </w:t>
      </w:r>
      <w:r w:rsidR="009250A7">
        <w:t>courses</w:t>
      </w:r>
      <w:r>
        <w:t xml:space="preserve"> on print and digital journalism writing.</w:t>
      </w:r>
    </w:p>
    <w:p w14:paraId="4E1A9417" w14:textId="442CBA62" w:rsidR="00A97A1B" w:rsidRPr="00767D7F" w:rsidRDefault="00A97A1B" w:rsidP="00E464BC">
      <w:pPr>
        <w:pStyle w:val="ListParagraph"/>
        <w:numPr>
          <w:ilvl w:val="0"/>
          <w:numId w:val="1"/>
        </w:numPr>
        <w:tabs>
          <w:tab w:val="left" w:pos="630"/>
        </w:tabs>
        <w:spacing w:before="17"/>
        <w:ind w:left="720" w:hanging="180"/>
      </w:pPr>
      <w:r>
        <w:t>Advise</w:t>
      </w:r>
      <w:r w:rsidR="00475689">
        <w:t xml:space="preserve"> </w:t>
      </w:r>
      <w:r>
        <w:t>and train</w:t>
      </w:r>
      <w:r w:rsidR="00475689">
        <w:t xml:space="preserve"> </w:t>
      </w:r>
      <w:r>
        <w:t>students</w:t>
      </w:r>
      <w:r>
        <w:rPr>
          <w:spacing w:val="-1"/>
        </w:rPr>
        <w:t xml:space="preserve"> working at </w:t>
      </w:r>
      <w:r w:rsidR="009250A7">
        <w:rPr>
          <w:spacing w:val="-1"/>
        </w:rPr>
        <w:t xml:space="preserve">the </w:t>
      </w:r>
      <w:r>
        <w:t>Texas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radio</w:t>
      </w:r>
      <w:r>
        <w:rPr>
          <w:spacing w:val="-2"/>
        </w:rPr>
        <w:t xml:space="preserve"> station to produce</w:t>
      </w:r>
      <w:r w:rsidR="009250A7">
        <w:rPr>
          <w:spacing w:val="-2"/>
        </w:rPr>
        <w:t xml:space="preserve"> award-winning</w:t>
      </w:r>
      <w:r>
        <w:rPr>
          <w:spacing w:val="-2"/>
        </w:rPr>
        <w:t xml:space="preserve"> news and web content</w:t>
      </w:r>
      <w:r w:rsidR="00475689">
        <w:rPr>
          <w:spacing w:val="-2"/>
        </w:rPr>
        <w:t>.</w:t>
      </w:r>
    </w:p>
    <w:p w14:paraId="7A4DA168" w14:textId="77777777" w:rsidR="00A97A1B" w:rsidRDefault="00A97A1B" w:rsidP="00A97A1B">
      <w:pPr>
        <w:pStyle w:val="BodyText"/>
        <w:spacing w:before="8"/>
        <w:rPr>
          <w:sz w:val="21"/>
        </w:rPr>
      </w:pPr>
    </w:p>
    <w:p w14:paraId="0F360A38" w14:textId="706CD947" w:rsidR="00A97A1B" w:rsidRDefault="00A97A1B" w:rsidP="00A97A1B">
      <w:pPr>
        <w:tabs>
          <w:tab w:val="left" w:pos="6676"/>
        </w:tabs>
        <w:ind w:left="140"/>
      </w:pPr>
      <w:r>
        <w:rPr>
          <w:b/>
        </w:rPr>
        <w:t>Texas</w:t>
      </w:r>
      <w:r>
        <w:rPr>
          <w:b/>
          <w:spacing w:val="-2"/>
        </w:rPr>
        <w:t xml:space="preserve"> </w:t>
      </w:r>
      <w:r>
        <w:rPr>
          <w:b/>
        </w:rPr>
        <w:t>Standard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KUT</w:t>
      </w:r>
      <w:r>
        <w:rPr>
          <w:b/>
          <w:spacing w:val="-3"/>
        </w:rPr>
        <w:t xml:space="preserve"> </w:t>
      </w:r>
      <w:r>
        <w:rPr>
          <w:b/>
        </w:rPr>
        <w:t>90.5,</w:t>
      </w:r>
      <w:r>
        <w:rPr>
          <w:b/>
          <w:spacing w:val="-2"/>
        </w:rPr>
        <w:t xml:space="preserve"> </w:t>
      </w:r>
      <w:r>
        <w:t>Austin,</w:t>
      </w:r>
      <w:r>
        <w:rPr>
          <w:spacing w:val="-1"/>
        </w:rPr>
        <w:t xml:space="preserve"> </w:t>
      </w:r>
      <w:r>
        <w:rPr>
          <w:spacing w:val="-5"/>
        </w:rPr>
        <w:t>TX</w:t>
      </w:r>
      <w:r>
        <w:tab/>
      </w:r>
      <w:r w:rsidR="008E6C08">
        <w:tab/>
      </w:r>
      <w:r>
        <w:t>May</w:t>
      </w:r>
      <w:r>
        <w:rPr>
          <w:spacing w:val="-6"/>
        </w:rPr>
        <w:t xml:space="preserve"> </w:t>
      </w:r>
      <w:r>
        <w:t>2017-August</w:t>
      </w:r>
      <w:r>
        <w:rPr>
          <w:spacing w:val="-4"/>
        </w:rPr>
        <w:t xml:space="preserve"> 2022</w:t>
      </w:r>
    </w:p>
    <w:p w14:paraId="2732CE80" w14:textId="77777777" w:rsidR="00A97A1B" w:rsidRDefault="00A97A1B" w:rsidP="00A97A1B">
      <w:pPr>
        <w:spacing w:before="2"/>
        <w:ind w:left="140"/>
        <w:rPr>
          <w:i/>
          <w:spacing w:val="-2"/>
        </w:rPr>
      </w:pPr>
      <w:r>
        <w:rPr>
          <w:i/>
          <w:spacing w:val="-2"/>
        </w:rPr>
        <w:t>Producer/Reporter</w:t>
      </w:r>
    </w:p>
    <w:p w14:paraId="6328DB44" w14:textId="452CCEBC" w:rsidR="00A97A1B" w:rsidRPr="00767D7F" w:rsidRDefault="00A97A1B" w:rsidP="00A97A1B">
      <w:pPr>
        <w:pStyle w:val="ListParagraph"/>
        <w:numPr>
          <w:ilvl w:val="0"/>
          <w:numId w:val="1"/>
        </w:numPr>
        <w:tabs>
          <w:tab w:val="left" w:pos="681"/>
        </w:tabs>
        <w:spacing w:before="16"/>
        <w:ind w:left="680" w:right="360" w:hanging="180"/>
      </w:pPr>
      <w:r>
        <w:t>Produced</w:t>
      </w:r>
      <w:r w:rsidR="0072603B">
        <w:rPr>
          <w:spacing w:val="-3"/>
        </w:rPr>
        <w:t xml:space="preserve">, wrote and edited </w:t>
      </w:r>
      <w:r>
        <w:t>award-winning,</w:t>
      </w:r>
      <w:r>
        <w:rPr>
          <w:spacing w:val="-3"/>
        </w:rPr>
        <w:t xml:space="preserve"> </w:t>
      </w:r>
      <w:r>
        <w:t>audio</w:t>
      </w:r>
      <w:r>
        <w:rPr>
          <w:spacing w:val="-6"/>
        </w:rPr>
        <w:t xml:space="preserve"> </w:t>
      </w:r>
      <w:r>
        <w:t>rich</w:t>
      </w:r>
      <w:r>
        <w:rPr>
          <w:spacing w:val="-2"/>
        </w:rPr>
        <w:t xml:space="preserve"> </w:t>
      </w:r>
      <w:r>
        <w:t>radio</w:t>
      </w:r>
      <w:r>
        <w:rPr>
          <w:spacing w:val="-3"/>
        </w:rPr>
        <w:t xml:space="preserve"> </w:t>
      </w:r>
      <w:r>
        <w:t>news</w:t>
      </w:r>
      <w:r>
        <w:rPr>
          <w:spacing w:val="-3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 xml:space="preserve">focus on </w:t>
      </w:r>
      <w:r w:rsidR="001C12A0">
        <w:t>environment</w:t>
      </w:r>
      <w:r w:rsidR="00FB1BC8">
        <w:t>al</w:t>
      </w:r>
      <w:r w:rsidR="001C12A0">
        <w:t xml:space="preserve">, </w:t>
      </w:r>
      <w:r w:rsidR="00F25B6B">
        <w:t xml:space="preserve">public </w:t>
      </w:r>
      <w:r>
        <w:t>policy and social issues</w:t>
      </w:r>
      <w:r w:rsidR="00351BE8">
        <w:t xml:space="preserve"> for the Austin NPR affiliate at the University of Texas at Austin</w:t>
      </w:r>
      <w:r>
        <w:t>.</w:t>
      </w:r>
    </w:p>
    <w:p w14:paraId="3170A695" w14:textId="24CD6516" w:rsidR="00A97A1B" w:rsidRDefault="00A97A1B" w:rsidP="00A97A1B">
      <w:pPr>
        <w:pStyle w:val="ListParagraph"/>
        <w:numPr>
          <w:ilvl w:val="0"/>
          <w:numId w:val="1"/>
        </w:numPr>
        <w:tabs>
          <w:tab w:val="left" w:pos="681"/>
        </w:tabs>
        <w:ind w:left="680" w:right="455" w:hanging="180"/>
      </w:pPr>
      <w:r>
        <w:t>Produced</w:t>
      </w:r>
      <w:r>
        <w:rPr>
          <w:spacing w:val="-2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taped</w:t>
      </w:r>
      <w:r>
        <w:rPr>
          <w:spacing w:val="-2"/>
        </w:rPr>
        <w:t xml:space="preserve"> </w:t>
      </w:r>
      <w:r>
        <w:t>Q&amp;A</w:t>
      </w:r>
      <w:r>
        <w:rPr>
          <w:spacing w:val="-2"/>
        </w:rPr>
        <w:t xml:space="preserve"> </w:t>
      </w:r>
      <w:r>
        <w:t>segments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roundtables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on top Texas news stories, public policy</w:t>
      </w:r>
      <w:r w:rsidR="00FB1BC8">
        <w:t xml:space="preserve"> issues</w:t>
      </w:r>
      <w:r>
        <w:t xml:space="preserve"> and </w:t>
      </w:r>
      <w:r w:rsidR="00FB1BC8">
        <w:t xml:space="preserve">Texas </w:t>
      </w:r>
      <w:r>
        <w:t>history.</w:t>
      </w:r>
    </w:p>
    <w:p w14:paraId="49B364AA" w14:textId="6157D1B2" w:rsidR="00A97A1B" w:rsidRDefault="00A97A1B" w:rsidP="00A97A1B">
      <w:pPr>
        <w:pStyle w:val="ListParagraph"/>
        <w:numPr>
          <w:ilvl w:val="0"/>
          <w:numId w:val="1"/>
        </w:numPr>
        <w:tabs>
          <w:tab w:val="left" w:pos="681"/>
        </w:tabs>
        <w:spacing w:before="14"/>
        <w:ind w:left="680" w:right="639" w:hanging="180"/>
      </w:pPr>
      <w:r>
        <w:t>Assisted</w:t>
      </w:r>
      <w:r>
        <w:rPr>
          <w:spacing w:val="-6"/>
        </w:rPr>
        <w:t xml:space="preserve"> with </w:t>
      </w:r>
      <w:r>
        <w:t>and</w:t>
      </w:r>
      <w:r>
        <w:rPr>
          <w:spacing w:val="-3"/>
        </w:rPr>
        <w:t xml:space="preserve"> </w:t>
      </w:r>
      <w:r>
        <w:t>contributed</w:t>
      </w:r>
      <w:r>
        <w:rPr>
          <w:spacing w:val="-3"/>
        </w:rPr>
        <w:t xml:space="preserve"> </w:t>
      </w:r>
      <w:r>
        <w:t>to</w:t>
      </w:r>
      <w:r w:rsidR="00FB1BC8">
        <w:t xml:space="preserve"> the production of </w:t>
      </w:r>
      <w:r>
        <w:t>award-winning,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 xml:space="preserve">including election night coverage and </w:t>
      </w:r>
      <w:r w:rsidR="00FB1BC8">
        <w:t>audio</w:t>
      </w:r>
      <w:r>
        <w:t xml:space="preserve"> documentary specials.</w:t>
      </w:r>
    </w:p>
    <w:p w14:paraId="0229B2FD" w14:textId="77777777" w:rsidR="00A97A1B" w:rsidRDefault="00A97A1B" w:rsidP="00A97A1B">
      <w:pPr>
        <w:pStyle w:val="BodyText"/>
        <w:spacing w:before="11"/>
        <w:rPr>
          <w:sz w:val="21"/>
        </w:rPr>
      </w:pPr>
    </w:p>
    <w:p w14:paraId="14C45699" w14:textId="5F5FCF6A" w:rsidR="00A97A1B" w:rsidRDefault="00A97A1B" w:rsidP="00A97A1B">
      <w:pPr>
        <w:tabs>
          <w:tab w:val="left" w:pos="6786"/>
        </w:tabs>
        <w:spacing w:line="252" w:lineRule="exact"/>
        <w:ind w:left="140"/>
      </w:pPr>
      <w:r>
        <w:rPr>
          <w:b/>
        </w:rPr>
        <w:t>Spectrum</w:t>
      </w:r>
      <w:r>
        <w:rPr>
          <w:b/>
          <w:spacing w:val="-4"/>
        </w:rPr>
        <w:t xml:space="preserve"> </w:t>
      </w:r>
      <w:r>
        <w:rPr>
          <w:b/>
        </w:rPr>
        <w:t>News</w:t>
      </w:r>
      <w:r w:rsidR="00F24AAD">
        <w:rPr>
          <w:b/>
        </w:rPr>
        <w:t xml:space="preserve"> 1</w:t>
      </w:r>
      <w:r>
        <w:t>,</w:t>
      </w:r>
      <w:r>
        <w:rPr>
          <w:spacing w:val="-5"/>
        </w:rPr>
        <w:t xml:space="preserve"> </w:t>
      </w:r>
      <w:r>
        <w:t>Austin,</w:t>
      </w:r>
      <w:r>
        <w:rPr>
          <w:spacing w:val="-3"/>
        </w:rPr>
        <w:t xml:space="preserve"> </w:t>
      </w:r>
      <w:r>
        <w:rPr>
          <w:spacing w:val="-7"/>
        </w:rPr>
        <w:t>TX</w:t>
      </w:r>
      <w:r>
        <w:tab/>
      </w:r>
      <w:r w:rsidR="008E6C08">
        <w:tab/>
      </w:r>
      <w:r>
        <w:t>April</w:t>
      </w:r>
      <w:r>
        <w:rPr>
          <w:spacing w:val="-1"/>
        </w:rPr>
        <w:t xml:space="preserve"> </w:t>
      </w:r>
      <w:r>
        <w:t>2015-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4"/>
        </w:rPr>
        <w:t>2017</w:t>
      </w:r>
    </w:p>
    <w:p w14:paraId="4B3AF863" w14:textId="77777777" w:rsidR="00A97A1B" w:rsidRDefault="00A97A1B" w:rsidP="00A97A1B">
      <w:pPr>
        <w:spacing w:line="252" w:lineRule="exact"/>
        <w:ind w:left="140"/>
        <w:rPr>
          <w:i/>
        </w:rPr>
      </w:pPr>
      <w:r>
        <w:rPr>
          <w:i/>
        </w:rPr>
        <w:t>Political</w:t>
      </w:r>
      <w:r>
        <w:rPr>
          <w:i/>
          <w:spacing w:val="-5"/>
        </w:rPr>
        <w:t xml:space="preserve"> </w:t>
      </w:r>
      <w:r>
        <w:rPr>
          <w:i/>
        </w:rPr>
        <w:t>Producer/General</w:t>
      </w:r>
      <w:r>
        <w:rPr>
          <w:i/>
          <w:spacing w:val="-6"/>
        </w:rPr>
        <w:t xml:space="preserve"> </w:t>
      </w:r>
      <w:r>
        <w:rPr>
          <w:i/>
        </w:rPr>
        <w:t>News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Producer</w:t>
      </w:r>
    </w:p>
    <w:p w14:paraId="3057BF6A" w14:textId="24567AFB" w:rsidR="00A97A1B" w:rsidRDefault="009E2C4F" w:rsidP="00A97A1B">
      <w:pPr>
        <w:pStyle w:val="ListParagraph"/>
        <w:numPr>
          <w:ilvl w:val="0"/>
          <w:numId w:val="1"/>
        </w:numPr>
        <w:tabs>
          <w:tab w:val="left" w:pos="681"/>
        </w:tabs>
        <w:spacing w:before="17"/>
        <w:ind w:left="680" w:hanging="181"/>
      </w:pPr>
      <w:r>
        <w:t>Produced</w:t>
      </w:r>
      <w:r w:rsidR="00A97A1B">
        <w:rPr>
          <w:spacing w:val="-1"/>
        </w:rPr>
        <w:t xml:space="preserve"> </w:t>
      </w:r>
      <w:r w:rsidR="00A97A1B">
        <w:t>for</w:t>
      </w:r>
      <w:r w:rsidR="00A97A1B">
        <w:rPr>
          <w:spacing w:val="-3"/>
        </w:rPr>
        <w:t xml:space="preserve"> </w:t>
      </w:r>
      <w:r w:rsidR="00A97A1B">
        <w:t>Spectrum’s</w:t>
      </w:r>
      <w:r w:rsidR="00A97A1B">
        <w:rPr>
          <w:spacing w:val="-3"/>
        </w:rPr>
        <w:t xml:space="preserve"> </w:t>
      </w:r>
      <w:r w:rsidR="00A97A1B">
        <w:t>live</w:t>
      </w:r>
      <w:r w:rsidR="00A97A1B">
        <w:rPr>
          <w:spacing w:val="-4"/>
        </w:rPr>
        <w:t xml:space="preserve"> </w:t>
      </w:r>
      <w:r w:rsidR="00A97A1B">
        <w:t>and</w:t>
      </w:r>
      <w:r w:rsidR="00A97A1B">
        <w:rPr>
          <w:spacing w:val="-3"/>
        </w:rPr>
        <w:t xml:space="preserve"> </w:t>
      </w:r>
      <w:r w:rsidR="00A97A1B">
        <w:t>taped</w:t>
      </w:r>
      <w:r w:rsidR="00A97A1B">
        <w:rPr>
          <w:spacing w:val="-3"/>
        </w:rPr>
        <w:t xml:space="preserve"> </w:t>
      </w:r>
      <w:r w:rsidR="00A97A1B">
        <w:t>evening</w:t>
      </w:r>
      <w:r w:rsidR="00A97A1B">
        <w:rPr>
          <w:spacing w:val="-1"/>
        </w:rPr>
        <w:t xml:space="preserve"> </w:t>
      </w:r>
      <w:r w:rsidR="00A97A1B">
        <w:rPr>
          <w:spacing w:val="-2"/>
        </w:rPr>
        <w:t>newscasts.</w:t>
      </w:r>
    </w:p>
    <w:p w14:paraId="315709FE" w14:textId="77777777" w:rsidR="00A97A1B" w:rsidRDefault="00A97A1B" w:rsidP="00A97A1B">
      <w:pPr>
        <w:pStyle w:val="ListParagraph"/>
        <w:numPr>
          <w:ilvl w:val="0"/>
          <w:numId w:val="1"/>
        </w:numPr>
        <w:tabs>
          <w:tab w:val="left" w:pos="681"/>
        </w:tabs>
        <w:ind w:left="680" w:hanging="181"/>
      </w:pPr>
      <w:r>
        <w:t>Spearheaded</w:t>
      </w:r>
      <w:r>
        <w:rPr>
          <w:spacing w:val="-4"/>
        </w:rPr>
        <w:t xml:space="preserve"> </w:t>
      </w:r>
      <w:r>
        <w:t>live,</w:t>
      </w:r>
      <w:r>
        <w:rPr>
          <w:spacing w:val="-3"/>
        </w:rPr>
        <w:t xml:space="preserve"> </w:t>
      </w:r>
      <w:r>
        <w:t>wall-to-wall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breaking</w:t>
      </w:r>
      <w:r>
        <w:rPr>
          <w:spacing w:val="-4"/>
        </w:rPr>
        <w:t xml:space="preserve"> </w:t>
      </w:r>
      <w:r>
        <w:t>news</w:t>
      </w:r>
      <w:r>
        <w:rPr>
          <w:spacing w:val="-3"/>
        </w:rPr>
        <w:t xml:space="preserve"> </w:t>
      </w:r>
      <w:r>
        <w:rPr>
          <w:spacing w:val="-2"/>
        </w:rPr>
        <w:t>events.</w:t>
      </w:r>
    </w:p>
    <w:p w14:paraId="73272FDC" w14:textId="77777777" w:rsidR="00A97A1B" w:rsidRDefault="00A97A1B" w:rsidP="00A97A1B">
      <w:pPr>
        <w:pStyle w:val="ListParagraph"/>
        <w:numPr>
          <w:ilvl w:val="0"/>
          <w:numId w:val="1"/>
        </w:numPr>
        <w:tabs>
          <w:tab w:val="left" w:pos="681"/>
        </w:tabs>
        <w:ind w:left="680" w:right="211" w:hanging="180"/>
      </w:pPr>
      <w:r>
        <w:t>Lead</w:t>
      </w:r>
      <w:r>
        <w:rPr>
          <w:spacing w:val="-3"/>
        </w:rPr>
        <w:t xml:space="preserve"> </w:t>
      </w:r>
      <w:r>
        <w:t>producer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station’s</w:t>
      </w:r>
      <w:r>
        <w:rPr>
          <w:spacing w:val="-2"/>
        </w:rPr>
        <w:t xml:space="preserve"> </w:t>
      </w:r>
      <w:r>
        <w:t>nightly</w:t>
      </w:r>
      <w:r>
        <w:rPr>
          <w:spacing w:val="-6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“Capital</w:t>
      </w:r>
      <w:r>
        <w:rPr>
          <w:spacing w:val="-2"/>
        </w:rPr>
        <w:t xml:space="preserve"> </w:t>
      </w:r>
      <w:r>
        <w:t>Tonight,”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focuses on news surrounding state policy, politics and the Texas legislature.</w:t>
      </w:r>
    </w:p>
    <w:p w14:paraId="4163FBEA" w14:textId="35A4AC0E" w:rsidR="00A97A1B" w:rsidRDefault="00A97A1B" w:rsidP="00A97A1B">
      <w:pPr>
        <w:pStyle w:val="ListParagraph"/>
        <w:numPr>
          <w:ilvl w:val="0"/>
          <w:numId w:val="1"/>
        </w:numPr>
        <w:tabs>
          <w:tab w:val="left" w:pos="681"/>
        </w:tabs>
        <w:spacing w:before="14"/>
        <w:ind w:left="680" w:right="284" w:hanging="180"/>
      </w:pPr>
      <w:r>
        <w:t>Coordinated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off-site,</w:t>
      </w:r>
      <w:r>
        <w:rPr>
          <w:spacing w:val="-6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presidential</w:t>
      </w:r>
      <w:r>
        <w:rPr>
          <w:spacing w:val="-4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cycle</w:t>
      </w:r>
      <w:r w:rsidR="00985EA0">
        <w:t>.</w:t>
      </w:r>
    </w:p>
    <w:p w14:paraId="33C4168D" w14:textId="77777777" w:rsidR="00A97A1B" w:rsidRDefault="00A97A1B" w:rsidP="00A97A1B">
      <w:pPr>
        <w:pStyle w:val="BodyText"/>
        <w:spacing w:before="11"/>
        <w:rPr>
          <w:sz w:val="21"/>
        </w:rPr>
      </w:pPr>
    </w:p>
    <w:p w14:paraId="04A1F133" w14:textId="0D874978" w:rsidR="00A97A1B" w:rsidRDefault="00A97A1B" w:rsidP="00A97A1B">
      <w:pPr>
        <w:pStyle w:val="BodyText"/>
        <w:tabs>
          <w:tab w:val="left" w:pos="6676"/>
        </w:tabs>
        <w:spacing w:line="252" w:lineRule="exact"/>
        <w:ind w:left="140"/>
      </w:pPr>
      <w:r>
        <w:rPr>
          <w:b/>
        </w:rPr>
        <w:t>KCEN-TV</w:t>
      </w:r>
      <w:r>
        <w:t>,</w:t>
      </w:r>
      <w:r>
        <w:rPr>
          <w:spacing w:val="-6"/>
        </w:rPr>
        <w:t xml:space="preserve"> </w:t>
      </w:r>
      <w:r>
        <w:t>Waco,</w:t>
      </w:r>
      <w:r>
        <w:rPr>
          <w:spacing w:val="-3"/>
        </w:rPr>
        <w:t xml:space="preserve"> </w:t>
      </w:r>
      <w:r>
        <w:rPr>
          <w:spacing w:val="-5"/>
        </w:rPr>
        <w:t>TX</w:t>
      </w:r>
      <w:r>
        <w:tab/>
      </w:r>
      <w:r w:rsidR="00677B14">
        <w:tab/>
      </w:r>
      <w:r>
        <w:t>April</w:t>
      </w:r>
      <w:r>
        <w:rPr>
          <w:spacing w:val="-6"/>
        </w:rPr>
        <w:t xml:space="preserve"> </w:t>
      </w:r>
      <w:r>
        <w:t>2014-March</w:t>
      </w:r>
      <w:r>
        <w:rPr>
          <w:spacing w:val="-4"/>
        </w:rPr>
        <w:t xml:space="preserve"> 2015</w:t>
      </w:r>
    </w:p>
    <w:p w14:paraId="53AEDA10" w14:textId="77777777" w:rsidR="00A97A1B" w:rsidRDefault="00A97A1B" w:rsidP="00A97A1B">
      <w:pPr>
        <w:spacing w:line="252" w:lineRule="exact"/>
        <w:ind w:left="140"/>
        <w:rPr>
          <w:i/>
          <w:spacing w:val="-2"/>
        </w:rPr>
      </w:pPr>
      <w:r>
        <w:rPr>
          <w:i/>
        </w:rPr>
        <w:t>Producer/Web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Producer</w:t>
      </w:r>
    </w:p>
    <w:p w14:paraId="75F07BEA" w14:textId="17E55047" w:rsidR="00A97A1B" w:rsidRPr="00767D7F" w:rsidRDefault="00A97A1B" w:rsidP="00A97A1B">
      <w:pPr>
        <w:pStyle w:val="ListParagraph"/>
        <w:numPr>
          <w:ilvl w:val="0"/>
          <w:numId w:val="1"/>
        </w:numPr>
        <w:tabs>
          <w:tab w:val="left" w:pos="681"/>
        </w:tabs>
        <w:ind w:left="680" w:hanging="181"/>
      </w:pPr>
      <w:r>
        <w:t>Coordinated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news</w:t>
      </w:r>
      <w:r>
        <w:rPr>
          <w:spacing w:val="-3"/>
        </w:rPr>
        <w:t xml:space="preserve"> </w:t>
      </w:r>
      <w:r>
        <w:rPr>
          <w:spacing w:val="-2"/>
        </w:rPr>
        <w:t>coverage</w:t>
      </w:r>
      <w:r w:rsidR="009638B3">
        <w:rPr>
          <w:spacing w:val="-2"/>
        </w:rPr>
        <w:t xml:space="preserve"> for station.</w:t>
      </w:r>
    </w:p>
    <w:p w14:paraId="25CEB3A0" w14:textId="63B2BB32" w:rsidR="00A97A1B" w:rsidRPr="00767D7F" w:rsidRDefault="00A97A1B" w:rsidP="00A97A1B">
      <w:pPr>
        <w:pStyle w:val="ListParagraph"/>
        <w:numPr>
          <w:ilvl w:val="0"/>
          <w:numId w:val="1"/>
        </w:numPr>
        <w:tabs>
          <w:tab w:val="left" w:pos="681"/>
        </w:tabs>
        <w:ind w:left="680" w:hanging="181"/>
      </w:pPr>
      <w:r>
        <w:t>Wrote for and update</w:t>
      </w:r>
      <w:r w:rsidR="003C5ED4">
        <w:t>d</w:t>
      </w:r>
      <w:r>
        <w:t xml:space="preserve"> station web page throughout the day with various stories.</w:t>
      </w:r>
    </w:p>
    <w:p w14:paraId="05CDBF18" w14:textId="77777777" w:rsidR="00A97A1B" w:rsidRDefault="00A97A1B" w:rsidP="00A97A1B">
      <w:pPr>
        <w:pStyle w:val="ListParagraph"/>
        <w:numPr>
          <w:ilvl w:val="0"/>
          <w:numId w:val="1"/>
        </w:numPr>
        <w:tabs>
          <w:tab w:val="left" w:pos="681"/>
        </w:tabs>
        <w:spacing w:before="17"/>
        <w:ind w:left="680" w:hanging="181"/>
      </w:pPr>
      <w:r>
        <w:t>Produced</w:t>
      </w:r>
      <w:r>
        <w:rPr>
          <w:spacing w:val="-3"/>
        </w:rPr>
        <w:t xml:space="preserve"> </w:t>
      </w:r>
      <w:r>
        <w:t>daily,</w:t>
      </w:r>
      <w:r>
        <w:rPr>
          <w:spacing w:val="-3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morning</w:t>
      </w:r>
      <w:r>
        <w:rPr>
          <w:spacing w:val="-5"/>
        </w:rPr>
        <w:t xml:space="preserve"> </w:t>
      </w:r>
      <w:r>
        <w:t>news program and went on to produce</w:t>
      </w:r>
      <w:r w:rsidRPr="00767D7F">
        <w:rPr>
          <w:spacing w:val="-3"/>
        </w:rPr>
        <w:t xml:space="preserve"> </w:t>
      </w:r>
      <w:r>
        <w:t>6</w:t>
      </w:r>
      <w:r w:rsidRPr="00767D7F">
        <w:rPr>
          <w:spacing w:val="-5"/>
        </w:rPr>
        <w:t xml:space="preserve"> </w:t>
      </w:r>
      <w:r>
        <w:t>p.m.</w:t>
      </w:r>
      <w:r w:rsidRPr="00767D7F">
        <w:rPr>
          <w:spacing w:val="-2"/>
        </w:rPr>
        <w:t xml:space="preserve"> </w:t>
      </w:r>
      <w:r>
        <w:t>and</w:t>
      </w:r>
      <w:r w:rsidRPr="00767D7F">
        <w:rPr>
          <w:spacing w:val="-2"/>
        </w:rPr>
        <w:t xml:space="preserve"> </w:t>
      </w:r>
      <w:r>
        <w:t>10</w:t>
      </w:r>
      <w:r w:rsidRPr="00767D7F">
        <w:rPr>
          <w:spacing w:val="-3"/>
        </w:rPr>
        <w:t xml:space="preserve"> </w:t>
      </w:r>
      <w:r>
        <w:t>p.m.</w:t>
      </w:r>
      <w:r>
        <w:rPr>
          <w:spacing w:val="-4"/>
        </w:rPr>
        <w:t xml:space="preserve"> </w:t>
      </w:r>
      <w:r w:rsidRPr="00767D7F">
        <w:rPr>
          <w:spacing w:val="-2"/>
        </w:rPr>
        <w:t>newscasts.</w:t>
      </w:r>
    </w:p>
    <w:p w14:paraId="4128B783" w14:textId="77777777" w:rsidR="00A97A1B" w:rsidRDefault="00A97A1B" w:rsidP="00A97A1B">
      <w:pPr>
        <w:rPr>
          <w:b/>
          <w:bCs/>
        </w:rPr>
      </w:pPr>
    </w:p>
    <w:p w14:paraId="5214F47B" w14:textId="2ACEB518" w:rsidR="00A97A1B" w:rsidRDefault="0072603B" w:rsidP="00677B14">
      <w:pPr>
        <w:ind w:left="180"/>
      </w:pPr>
      <w:r>
        <w:rPr>
          <w:b/>
          <w:bCs/>
        </w:rPr>
        <w:t>KWBU 103.3 FM</w:t>
      </w:r>
      <w:r w:rsidR="00A97A1B">
        <w:t xml:space="preserve">, </w:t>
      </w:r>
      <w:r>
        <w:t>Waco, TX</w:t>
      </w:r>
      <w:r w:rsidR="008453F3">
        <w:t xml:space="preserve">                                                     </w:t>
      </w:r>
      <w:r>
        <w:t xml:space="preserve">                           Mar.</w:t>
      </w:r>
      <w:r w:rsidR="00A97A1B">
        <w:t xml:space="preserve"> 201</w:t>
      </w:r>
      <w:r>
        <w:t>4</w:t>
      </w:r>
      <w:r w:rsidR="00A97A1B">
        <w:t xml:space="preserve"> – </w:t>
      </w:r>
      <w:r>
        <w:t>Dec.</w:t>
      </w:r>
      <w:r w:rsidR="00A97A1B">
        <w:t xml:space="preserve"> 201</w:t>
      </w:r>
      <w:r>
        <w:t>4</w:t>
      </w:r>
    </w:p>
    <w:p w14:paraId="08F3EF00" w14:textId="6B89A6E6" w:rsidR="00A97A1B" w:rsidRDefault="0072603B" w:rsidP="00677B14">
      <w:pPr>
        <w:ind w:firstLine="180"/>
        <w:rPr>
          <w:i/>
          <w:iCs/>
        </w:rPr>
      </w:pPr>
      <w:r>
        <w:rPr>
          <w:i/>
          <w:iCs/>
        </w:rPr>
        <w:t>Part-Time Host and Reporter</w:t>
      </w:r>
    </w:p>
    <w:p w14:paraId="2FA3FB1B" w14:textId="3D9CAB53" w:rsidR="00BC7209" w:rsidRPr="0072603B" w:rsidRDefault="0072603B" w:rsidP="00BC7209">
      <w:pPr>
        <w:pStyle w:val="ListParagraph"/>
        <w:numPr>
          <w:ilvl w:val="0"/>
          <w:numId w:val="2"/>
        </w:numPr>
        <w:ind w:hanging="180"/>
        <w:rPr>
          <w:i/>
          <w:iCs/>
        </w:rPr>
      </w:pPr>
      <w:r>
        <w:t>Hosted and produced local radio newscasts for the NPR affiliate at Baylor University.</w:t>
      </w:r>
    </w:p>
    <w:p w14:paraId="2F62EECB" w14:textId="2FB761EB" w:rsidR="0072603B" w:rsidRPr="0072603B" w:rsidRDefault="0072603B" w:rsidP="00BC7209">
      <w:pPr>
        <w:pStyle w:val="ListParagraph"/>
        <w:numPr>
          <w:ilvl w:val="0"/>
          <w:numId w:val="2"/>
        </w:numPr>
        <w:ind w:hanging="180"/>
        <w:rPr>
          <w:i/>
          <w:iCs/>
        </w:rPr>
      </w:pPr>
      <w:r>
        <w:t>Produce</w:t>
      </w:r>
      <w:r w:rsidR="004D662C">
        <w:t>d</w:t>
      </w:r>
      <w:r>
        <w:t xml:space="preserve"> local news radio news stories for air and online.</w:t>
      </w:r>
    </w:p>
    <w:p w14:paraId="389F4A38" w14:textId="6AC7F0FC" w:rsidR="0072603B" w:rsidRPr="0072603B" w:rsidRDefault="0072603B" w:rsidP="00BC7209">
      <w:pPr>
        <w:pStyle w:val="ListParagraph"/>
        <w:numPr>
          <w:ilvl w:val="0"/>
          <w:numId w:val="2"/>
        </w:numPr>
        <w:ind w:hanging="180"/>
        <w:rPr>
          <w:i/>
          <w:iCs/>
        </w:rPr>
      </w:pPr>
      <w:r>
        <w:t>Wrote for the station’s website, which also included incorporating photography.</w:t>
      </w:r>
    </w:p>
    <w:p w14:paraId="0212CA6A" w14:textId="77777777" w:rsidR="007B3AD5" w:rsidRDefault="007B3AD5" w:rsidP="00BC7209">
      <w:pPr>
        <w:pBdr>
          <w:bottom w:val="single" w:sz="4" w:space="1" w:color="auto"/>
        </w:pBdr>
        <w:rPr>
          <w:i/>
          <w:iCs/>
        </w:rPr>
      </w:pPr>
    </w:p>
    <w:p w14:paraId="07B429D3" w14:textId="431E7246" w:rsidR="00BC7209" w:rsidRPr="00BC7209" w:rsidRDefault="00BC7209" w:rsidP="00BC7209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AWARDS/HONORS</w:t>
      </w:r>
    </w:p>
    <w:p w14:paraId="322F8135" w14:textId="7459C357" w:rsidR="00BC7209" w:rsidRPr="00C9218B" w:rsidRDefault="007F6167" w:rsidP="00BC7209">
      <w:pPr>
        <w:rPr>
          <w:i/>
          <w:iCs/>
        </w:rPr>
      </w:pPr>
      <w:r>
        <w:t xml:space="preserve">2023-2024 </w:t>
      </w:r>
      <w:r w:rsidR="006B7127">
        <w:t>Bess Whitehead Scott Scribes Scholar, Headliners Foundation</w:t>
      </w:r>
      <w:r w:rsidR="00C9218B">
        <w:t xml:space="preserve"> </w:t>
      </w:r>
      <w:r w:rsidR="00C9218B">
        <w:rPr>
          <w:i/>
          <w:iCs/>
        </w:rPr>
        <w:t>(Texas State University)</w:t>
      </w:r>
    </w:p>
    <w:p w14:paraId="57681E22" w14:textId="02C10CE6" w:rsidR="006B7127" w:rsidRPr="00C9218B" w:rsidRDefault="006B7127" w:rsidP="00BC7209">
      <w:pPr>
        <w:rPr>
          <w:i/>
          <w:iCs/>
        </w:rPr>
      </w:pPr>
      <w:r>
        <w:t xml:space="preserve">2022 Ann Arnold Scholarship Recipient, Texas Broadcasters Education Fund </w:t>
      </w:r>
      <w:r w:rsidR="00C9218B">
        <w:rPr>
          <w:i/>
          <w:iCs/>
        </w:rPr>
        <w:t>(Texas State University)</w:t>
      </w:r>
    </w:p>
    <w:p w14:paraId="058CCBE6" w14:textId="772C1B06" w:rsidR="006B7127" w:rsidRDefault="006B7127" w:rsidP="00BC7209">
      <w:r>
        <w:t xml:space="preserve">2022 Public Media Journalists Association </w:t>
      </w:r>
      <w:r w:rsidR="00C9218B">
        <w:t>(</w:t>
      </w:r>
      <w:r w:rsidR="00C9218B" w:rsidRPr="00C9218B">
        <w:rPr>
          <w:i/>
          <w:iCs/>
        </w:rPr>
        <w:t>Texas Standard</w:t>
      </w:r>
      <w:r w:rsidR="006503E5">
        <w:rPr>
          <w:i/>
          <w:iCs/>
        </w:rPr>
        <w:t>/Reporter</w:t>
      </w:r>
      <w:r w:rsidR="00C9218B">
        <w:t xml:space="preserve">) </w:t>
      </w:r>
      <w:r>
        <w:t xml:space="preserve">– Second Place, Use of Sound </w:t>
      </w:r>
    </w:p>
    <w:p w14:paraId="6FA81554" w14:textId="030D043D" w:rsidR="006B7127" w:rsidRDefault="006B7127" w:rsidP="00BC7209">
      <w:r>
        <w:t>2021 National Press Foundation Fellow</w:t>
      </w:r>
      <w:r w:rsidR="00C9218B">
        <w:t xml:space="preserve"> (</w:t>
      </w:r>
      <w:r w:rsidR="00C9218B" w:rsidRPr="00C9218B">
        <w:rPr>
          <w:i/>
          <w:iCs/>
        </w:rPr>
        <w:t>Texas Standard</w:t>
      </w:r>
      <w:r w:rsidR="00C9218B">
        <w:t>)</w:t>
      </w:r>
    </w:p>
    <w:p w14:paraId="4244EE22" w14:textId="37BAA0E1" w:rsidR="00C9218B" w:rsidRDefault="00C9218B" w:rsidP="00C9218B">
      <w:r>
        <w:t>2021 Texas Headliners Foundation (</w:t>
      </w:r>
      <w:r w:rsidRPr="00C9218B">
        <w:rPr>
          <w:i/>
          <w:iCs/>
        </w:rPr>
        <w:t>Texas Standard</w:t>
      </w:r>
      <w:r w:rsidR="006503E5">
        <w:rPr>
          <w:i/>
          <w:iCs/>
        </w:rPr>
        <w:t>/Contributing Producer</w:t>
      </w:r>
      <w:r>
        <w:t xml:space="preserve">) – Gold, </w:t>
      </w:r>
      <w:r w:rsidRPr="00C9218B">
        <w:t>Showcase Awards for Enterprise and Innovation in Journalism</w:t>
      </w:r>
    </w:p>
    <w:p w14:paraId="1CC22049" w14:textId="6B833B48" w:rsidR="00DF7B2E" w:rsidRPr="00DF7B2E" w:rsidRDefault="00DF7B2E" w:rsidP="00C9218B">
      <w:r>
        <w:t>2021 Regional Edward R. Murrow Award (</w:t>
      </w:r>
      <w:r w:rsidRPr="00DF7B2E">
        <w:rPr>
          <w:i/>
          <w:iCs/>
        </w:rPr>
        <w:t>Texas Standard/Contributing Reporter)</w:t>
      </w:r>
      <w:r>
        <w:rPr>
          <w:i/>
          <w:iCs/>
        </w:rPr>
        <w:t xml:space="preserve"> – </w:t>
      </w:r>
      <w:r>
        <w:t xml:space="preserve">First Place, News Documentary Category </w:t>
      </w:r>
    </w:p>
    <w:p w14:paraId="765C9433" w14:textId="793D4C11" w:rsidR="006B7127" w:rsidRDefault="006B7127" w:rsidP="00BC7209">
      <w:r>
        <w:t xml:space="preserve">2020 National Headliner Award </w:t>
      </w:r>
      <w:r w:rsidR="00C9218B">
        <w:t>(</w:t>
      </w:r>
      <w:r w:rsidR="00C9218B" w:rsidRPr="00C9218B">
        <w:rPr>
          <w:i/>
          <w:iCs/>
        </w:rPr>
        <w:t>Texas Standard</w:t>
      </w:r>
      <w:r w:rsidR="006503E5">
        <w:rPr>
          <w:i/>
          <w:iCs/>
        </w:rPr>
        <w:t>/Reporter</w:t>
      </w:r>
      <w:r w:rsidR="00C9218B" w:rsidRPr="00C9218B">
        <w:rPr>
          <w:i/>
          <w:iCs/>
        </w:rPr>
        <w:t>)</w:t>
      </w:r>
      <w:r w:rsidR="00C9218B">
        <w:t xml:space="preserve"> </w:t>
      </w:r>
      <w:r w:rsidR="007C618B">
        <w:t>–</w:t>
      </w:r>
      <w:r>
        <w:t xml:space="preserve"> </w:t>
      </w:r>
      <w:r w:rsidR="007C618B">
        <w:t xml:space="preserve">First Place, Radio News Series </w:t>
      </w:r>
    </w:p>
    <w:p w14:paraId="39B0D713" w14:textId="6C7157F1" w:rsidR="007C618B" w:rsidRDefault="007C618B" w:rsidP="00BC7209">
      <w:r>
        <w:t xml:space="preserve">2020 Texas Associated Press Broadcasters Awards </w:t>
      </w:r>
      <w:r w:rsidR="00C9218B">
        <w:t>(</w:t>
      </w:r>
      <w:r w:rsidR="00C9218B" w:rsidRPr="00C9218B">
        <w:rPr>
          <w:i/>
          <w:iCs/>
        </w:rPr>
        <w:t>Texas Standard</w:t>
      </w:r>
      <w:r w:rsidR="006503E5">
        <w:rPr>
          <w:i/>
          <w:iCs/>
        </w:rPr>
        <w:t>/Reporter</w:t>
      </w:r>
      <w:r w:rsidR="00C9218B">
        <w:t xml:space="preserve">) </w:t>
      </w:r>
      <w:r>
        <w:t xml:space="preserve">– First Place, News Series </w:t>
      </w:r>
    </w:p>
    <w:p w14:paraId="4ED61F2F" w14:textId="0EB55B50" w:rsidR="007C618B" w:rsidRDefault="007C618B" w:rsidP="00BC7209">
      <w:r>
        <w:t xml:space="preserve">2020 Public Media Journalists Association </w:t>
      </w:r>
      <w:r w:rsidR="00C9218B">
        <w:t>(</w:t>
      </w:r>
      <w:r w:rsidR="00C9218B" w:rsidRPr="00C9218B">
        <w:rPr>
          <w:i/>
          <w:iCs/>
        </w:rPr>
        <w:t>Texas Standard</w:t>
      </w:r>
      <w:r w:rsidR="006503E5">
        <w:rPr>
          <w:i/>
          <w:iCs/>
        </w:rPr>
        <w:t>/Reporter</w:t>
      </w:r>
      <w:r w:rsidR="00C9218B">
        <w:t xml:space="preserve">) </w:t>
      </w:r>
      <w:r>
        <w:t xml:space="preserve">– First Place, News Feature </w:t>
      </w:r>
    </w:p>
    <w:p w14:paraId="6605DD43" w14:textId="3F50545B" w:rsidR="007C618B" w:rsidRDefault="007C618B" w:rsidP="00BC7209">
      <w:r>
        <w:t xml:space="preserve">2020 Public Media Journalists Association </w:t>
      </w:r>
      <w:r w:rsidR="00C9218B">
        <w:t>(</w:t>
      </w:r>
      <w:r w:rsidR="00C9218B" w:rsidRPr="00C9218B">
        <w:rPr>
          <w:i/>
          <w:iCs/>
        </w:rPr>
        <w:t>Texas Standard</w:t>
      </w:r>
      <w:r w:rsidR="006503E5">
        <w:rPr>
          <w:i/>
          <w:iCs/>
        </w:rPr>
        <w:t>/Reporter</w:t>
      </w:r>
      <w:r w:rsidR="00C9218B">
        <w:t xml:space="preserve">) </w:t>
      </w:r>
      <w:r>
        <w:t xml:space="preserve">– Second Place, Writing </w:t>
      </w:r>
    </w:p>
    <w:p w14:paraId="612C3961" w14:textId="4BB72E8D" w:rsidR="007C618B" w:rsidRDefault="007C618B" w:rsidP="00BC7209">
      <w:r>
        <w:t xml:space="preserve">2020 Public Media Journalists Association </w:t>
      </w:r>
      <w:r w:rsidR="00C9218B">
        <w:t>(</w:t>
      </w:r>
      <w:r w:rsidR="00C9218B" w:rsidRPr="00C9218B">
        <w:rPr>
          <w:i/>
          <w:iCs/>
        </w:rPr>
        <w:t>Texas Standard</w:t>
      </w:r>
      <w:r w:rsidR="006503E5">
        <w:rPr>
          <w:i/>
          <w:iCs/>
        </w:rPr>
        <w:t>/Producer</w:t>
      </w:r>
      <w:r w:rsidR="00C9218B">
        <w:t xml:space="preserve">) </w:t>
      </w:r>
      <w:r>
        <w:t xml:space="preserve">– Second Place, Interview </w:t>
      </w:r>
    </w:p>
    <w:p w14:paraId="717A2F51" w14:textId="74B41F3D" w:rsidR="007C618B" w:rsidRDefault="007C618B" w:rsidP="00BC7209">
      <w:r>
        <w:t xml:space="preserve">2019 Regional Edward R. Murrow Award </w:t>
      </w:r>
      <w:r w:rsidR="00C9218B">
        <w:t>(</w:t>
      </w:r>
      <w:r w:rsidR="00C9218B" w:rsidRPr="00C9218B">
        <w:rPr>
          <w:i/>
          <w:iCs/>
        </w:rPr>
        <w:t>Texas Standard</w:t>
      </w:r>
      <w:r w:rsidR="006503E5">
        <w:rPr>
          <w:i/>
          <w:iCs/>
        </w:rPr>
        <w:t>/Reporter</w:t>
      </w:r>
      <w:r w:rsidR="00C9218B">
        <w:t xml:space="preserve">) </w:t>
      </w:r>
      <w:r>
        <w:t xml:space="preserve">– Excellence in Sound </w:t>
      </w:r>
    </w:p>
    <w:p w14:paraId="49E22117" w14:textId="53204D37" w:rsidR="007C618B" w:rsidRDefault="007C618B" w:rsidP="00BC7209">
      <w:r>
        <w:t xml:space="preserve">2017 Lone Star Emmy Award, Nominee </w:t>
      </w:r>
      <w:r w:rsidR="00C9218B">
        <w:t>(</w:t>
      </w:r>
      <w:r w:rsidR="00C9218B" w:rsidRPr="00C9218B">
        <w:rPr>
          <w:i/>
          <w:iCs/>
        </w:rPr>
        <w:t>Capital Tonight</w:t>
      </w:r>
      <w:r w:rsidR="006503E5">
        <w:rPr>
          <w:i/>
          <w:iCs/>
        </w:rPr>
        <w:t>/Producer</w:t>
      </w:r>
      <w:r w:rsidR="00C9218B" w:rsidRPr="00C9218B">
        <w:rPr>
          <w:i/>
          <w:iCs/>
        </w:rPr>
        <w:t>)</w:t>
      </w:r>
      <w:r w:rsidRPr="00C9218B">
        <w:rPr>
          <w:i/>
          <w:iCs/>
        </w:rPr>
        <w:t>–</w:t>
      </w:r>
      <w:r>
        <w:t xml:space="preserve"> Best Political Show </w:t>
      </w:r>
    </w:p>
    <w:p w14:paraId="69FCABDD" w14:textId="77777777" w:rsidR="00952950" w:rsidRDefault="00952950" w:rsidP="00BC7209"/>
    <w:p w14:paraId="4927B400" w14:textId="72B850F8" w:rsidR="00952950" w:rsidRPr="00952950" w:rsidRDefault="00952950" w:rsidP="00952950">
      <w:pPr>
        <w:pBdr>
          <w:bottom w:val="single" w:sz="4" w:space="1" w:color="auto"/>
        </w:pBdr>
        <w:rPr>
          <w:b/>
          <w:bCs/>
        </w:rPr>
      </w:pPr>
      <w:r w:rsidRPr="00952950">
        <w:rPr>
          <w:b/>
          <w:bCs/>
        </w:rPr>
        <w:t>SKILLS</w:t>
      </w:r>
    </w:p>
    <w:p w14:paraId="5AAFAAC5" w14:textId="49BC035D" w:rsidR="00952950" w:rsidRPr="007F6167" w:rsidRDefault="00952950" w:rsidP="00BC7209">
      <w:r>
        <w:t xml:space="preserve">Video and audio production, news and </w:t>
      </w:r>
      <w:r w:rsidR="00B30414">
        <w:t>digital</w:t>
      </w:r>
      <w:r>
        <w:t xml:space="preserve"> writing, multimedia storytelling, online/social media engagement, Adobe </w:t>
      </w:r>
      <w:r w:rsidR="00B30414">
        <w:t>Creative S</w:t>
      </w:r>
      <w:r>
        <w:t xml:space="preserve">uite, Microsoft </w:t>
      </w:r>
      <w:r w:rsidR="00B30414">
        <w:t>S</w:t>
      </w:r>
      <w:r>
        <w:t>uite, travel planning and budgeting, public relations/marketing</w:t>
      </w:r>
    </w:p>
    <w:sectPr w:rsidR="00952950" w:rsidRPr="007F6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408"/>
    <w:multiLevelType w:val="hybridMultilevel"/>
    <w:tmpl w:val="6B4A7C48"/>
    <w:lvl w:ilvl="0" w:tplc="4476DFC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26CD"/>
    <w:multiLevelType w:val="hybridMultilevel"/>
    <w:tmpl w:val="0EC64792"/>
    <w:lvl w:ilvl="0" w:tplc="4476DFC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681693C2">
      <w:numFmt w:val="bullet"/>
      <w:lvlText w:val="•"/>
      <w:lvlJc w:val="left"/>
      <w:pPr>
        <w:ind w:left="1738" w:hanging="288"/>
      </w:pPr>
      <w:rPr>
        <w:rFonts w:hint="default"/>
        <w:lang w:val="en-US" w:eastAsia="en-US" w:bidi="ar-SA"/>
      </w:rPr>
    </w:lvl>
    <w:lvl w:ilvl="2" w:tplc="16BECA72">
      <w:numFmt w:val="bullet"/>
      <w:lvlText w:val="•"/>
      <w:lvlJc w:val="left"/>
      <w:pPr>
        <w:ind w:left="2536" w:hanging="288"/>
      </w:pPr>
      <w:rPr>
        <w:rFonts w:hint="default"/>
        <w:lang w:val="en-US" w:eastAsia="en-US" w:bidi="ar-SA"/>
      </w:rPr>
    </w:lvl>
    <w:lvl w:ilvl="3" w:tplc="1204A1CA">
      <w:numFmt w:val="bullet"/>
      <w:lvlText w:val="•"/>
      <w:lvlJc w:val="left"/>
      <w:pPr>
        <w:ind w:left="3334" w:hanging="288"/>
      </w:pPr>
      <w:rPr>
        <w:rFonts w:hint="default"/>
        <w:lang w:val="en-US" w:eastAsia="en-US" w:bidi="ar-SA"/>
      </w:rPr>
    </w:lvl>
    <w:lvl w:ilvl="4" w:tplc="2B0CE83E">
      <w:numFmt w:val="bullet"/>
      <w:lvlText w:val="•"/>
      <w:lvlJc w:val="left"/>
      <w:pPr>
        <w:ind w:left="4132" w:hanging="288"/>
      </w:pPr>
      <w:rPr>
        <w:rFonts w:hint="default"/>
        <w:lang w:val="en-US" w:eastAsia="en-US" w:bidi="ar-SA"/>
      </w:rPr>
    </w:lvl>
    <w:lvl w:ilvl="5" w:tplc="15A47354">
      <w:numFmt w:val="bullet"/>
      <w:lvlText w:val="•"/>
      <w:lvlJc w:val="left"/>
      <w:pPr>
        <w:ind w:left="4930" w:hanging="288"/>
      </w:pPr>
      <w:rPr>
        <w:rFonts w:hint="default"/>
        <w:lang w:val="en-US" w:eastAsia="en-US" w:bidi="ar-SA"/>
      </w:rPr>
    </w:lvl>
    <w:lvl w:ilvl="6" w:tplc="DB10B734">
      <w:numFmt w:val="bullet"/>
      <w:lvlText w:val="•"/>
      <w:lvlJc w:val="left"/>
      <w:pPr>
        <w:ind w:left="5728" w:hanging="288"/>
      </w:pPr>
      <w:rPr>
        <w:rFonts w:hint="default"/>
        <w:lang w:val="en-US" w:eastAsia="en-US" w:bidi="ar-SA"/>
      </w:rPr>
    </w:lvl>
    <w:lvl w:ilvl="7" w:tplc="E3EA4A4C">
      <w:numFmt w:val="bullet"/>
      <w:lvlText w:val="•"/>
      <w:lvlJc w:val="left"/>
      <w:pPr>
        <w:ind w:left="6526" w:hanging="288"/>
      </w:pPr>
      <w:rPr>
        <w:rFonts w:hint="default"/>
        <w:lang w:val="en-US" w:eastAsia="en-US" w:bidi="ar-SA"/>
      </w:rPr>
    </w:lvl>
    <w:lvl w:ilvl="8" w:tplc="C9ECE320">
      <w:numFmt w:val="bullet"/>
      <w:lvlText w:val="•"/>
      <w:lvlJc w:val="left"/>
      <w:pPr>
        <w:ind w:left="7324" w:hanging="288"/>
      </w:pPr>
      <w:rPr>
        <w:rFonts w:hint="default"/>
        <w:lang w:val="en-US" w:eastAsia="en-US" w:bidi="ar-SA"/>
      </w:rPr>
    </w:lvl>
  </w:abstractNum>
  <w:num w:numId="1" w16cid:durableId="2017415551">
    <w:abstractNumId w:val="1"/>
  </w:num>
  <w:num w:numId="2" w16cid:durableId="125543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1B"/>
    <w:rsid w:val="00011FAA"/>
    <w:rsid w:val="00073898"/>
    <w:rsid w:val="0010008A"/>
    <w:rsid w:val="001511E0"/>
    <w:rsid w:val="001C12A0"/>
    <w:rsid w:val="001F6D77"/>
    <w:rsid w:val="00351BE8"/>
    <w:rsid w:val="003C5ED4"/>
    <w:rsid w:val="004629D8"/>
    <w:rsid w:val="00475689"/>
    <w:rsid w:val="004C6BE2"/>
    <w:rsid w:val="004D662C"/>
    <w:rsid w:val="005C5996"/>
    <w:rsid w:val="006503E5"/>
    <w:rsid w:val="00666A15"/>
    <w:rsid w:val="00677B14"/>
    <w:rsid w:val="006B7127"/>
    <w:rsid w:val="007017A6"/>
    <w:rsid w:val="0072603B"/>
    <w:rsid w:val="007B3AD5"/>
    <w:rsid w:val="007C618B"/>
    <w:rsid w:val="007D7968"/>
    <w:rsid w:val="007F6167"/>
    <w:rsid w:val="008453F3"/>
    <w:rsid w:val="008E6C08"/>
    <w:rsid w:val="009250A7"/>
    <w:rsid w:val="00952950"/>
    <w:rsid w:val="00955BFF"/>
    <w:rsid w:val="009638B3"/>
    <w:rsid w:val="00985EA0"/>
    <w:rsid w:val="009E2C4F"/>
    <w:rsid w:val="00A97A1B"/>
    <w:rsid w:val="00B30414"/>
    <w:rsid w:val="00BC7209"/>
    <w:rsid w:val="00C875E8"/>
    <w:rsid w:val="00C9218B"/>
    <w:rsid w:val="00D33B83"/>
    <w:rsid w:val="00DF7B2E"/>
    <w:rsid w:val="00E464BC"/>
    <w:rsid w:val="00F24AAD"/>
    <w:rsid w:val="00F25B6B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5E70"/>
  <w15:chartTrackingRefBased/>
  <w15:docId w15:val="{913003B6-2F63-8B49-BC24-1933F053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1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97A1B"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7A1B"/>
  </w:style>
  <w:style w:type="character" w:customStyle="1" w:styleId="BodyTextChar">
    <w:name w:val="Body Text Char"/>
    <w:basedOn w:val="DefaultParagraphFont"/>
    <w:link w:val="BodyText"/>
    <w:uiPriority w:val="1"/>
    <w:rsid w:val="00A97A1B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A97A1B"/>
    <w:pPr>
      <w:spacing w:before="15"/>
      <w:ind w:left="680" w:hanging="181"/>
    </w:pPr>
  </w:style>
  <w:style w:type="character" w:customStyle="1" w:styleId="Heading1Char">
    <w:name w:val="Heading 1 Char"/>
    <w:basedOn w:val="DefaultParagraphFont"/>
    <w:link w:val="Heading1"/>
    <w:uiPriority w:val="9"/>
    <w:rsid w:val="00A97A1B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97A1B"/>
    <w:pPr>
      <w:spacing w:before="70"/>
      <w:ind w:left="3317" w:right="1376"/>
      <w:jc w:val="center"/>
    </w:pPr>
    <w:rPr>
      <w:rFonts w:ascii="Georgia" w:eastAsia="Georgia" w:hAnsi="Georgia" w:cs="Georgia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97A1B"/>
    <w:rPr>
      <w:rFonts w:ascii="Georgia" w:eastAsia="Georgia" w:hAnsi="Georgia" w:cs="Georgia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97A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A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9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ll.Ament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Ament, Jillian Lynn</dc:creator>
  <cp:keywords/>
  <dc:description/>
  <cp:lastModifiedBy>Ament, Jillian Lynn</cp:lastModifiedBy>
  <cp:revision>2</cp:revision>
  <dcterms:created xsi:type="dcterms:W3CDTF">2025-01-22T21:17:00Z</dcterms:created>
  <dcterms:modified xsi:type="dcterms:W3CDTF">2025-01-22T21:17:00Z</dcterms:modified>
</cp:coreProperties>
</file>